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ED" w:rsidRDefault="00111EED" w:rsidP="00111EED">
      <w:pPr>
        <w:spacing w:line="560" w:lineRule="exact"/>
        <w:rPr>
          <w:rFonts w:ascii="黑体" w:eastAsia="黑体" w:hAnsi="黑体"/>
          <w:sz w:val="31"/>
          <w:szCs w:val="31"/>
        </w:rPr>
      </w:pPr>
      <w:r w:rsidRPr="003F1CA0">
        <w:rPr>
          <w:rFonts w:ascii="黑体" w:eastAsia="黑体" w:hAnsi="黑体" w:hint="eastAsia"/>
          <w:sz w:val="31"/>
          <w:szCs w:val="31"/>
        </w:rPr>
        <w:t>附件2</w:t>
      </w:r>
    </w:p>
    <w:p w:rsidR="00111EED" w:rsidRDefault="00111EED" w:rsidP="00111EED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843CC">
        <w:rPr>
          <w:rFonts w:ascii="方正小标宋简体" w:eastAsia="方正小标宋简体" w:hAnsi="宋体" w:cs="宋体" w:hint="eastAsia"/>
          <w:sz w:val="44"/>
          <w:szCs w:val="44"/>
        </w:rPr>
        <w:t>IP week</w:t>
      </w:r>
      <w:r w:rsidRPr="001843CC">
        <w:rPr>
          <w:rFonts w:ascii="方正小标宋简体" w:eastAsia="方正小标宋简体" w:hAnsi="仿宋" w:hint="eastAsia"/>
          <w:sz w:val="44"/>
          <w:szCs w:val="44"/>
        </w:rPr>
        <w:t>全球知识产权论坛</w:t>
      </w:r>
      <w:r>
        <w:rPr>
          <w:rFonts w:ascii="方正小标宋简体" w:eastAsia="方正小标宋简体" w:hAnsi="仿宋" w:hint="eastAsia"/>
          <w:sz w:val="44"/>
          <w:szCs w:val="44"/>
        </w:rPr>
        <w:t>议程</w:t>
      </w:r>
    </w:p>
    <w:p w:rsidR="00111EED" w:rsidRPr="00111EED" w:rsidRDefault="00111EED" w:rsidP="00111EED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W w:w="137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176"/>
        <w:gridCol w:w="1829"/>
        <w:gridCol w:w="1030"/>
        <w:gridCol w:w="1238"/>
        <w:gridCol w:w="1573"/>
        <w:gridCol w:w="950"/>
        <w:gridCol w:w="1134"/>
        <w:gridCol w:w="1276"/>
        <w:gridCol w:w="1276"/>
        <w:gridCol w:w="992"/>
      </w:tblGrid>
      <w:tr w:rsidR="00111EED" w:rsidRPr="00AE719D" w:rsidTr="00DC2CE8">
        <w:tc>
          <w:tcPr>
            <w:tcW w:w="1248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color w:val="191919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Cs w:val="21"/>
              </w:rPr>
              <w:t>26 AUG 2019 | MON</w:t>
            </w:r>
          </w:p>
          <w:p w:rsidR="00111EED" w:rsidRPr="00AE719D" w:rsidRDefault="00111EED" w:rsidP="00DC2CE8">
            <w:pPr>
              <w:jc w:val="center"/>
              <w:rPr>
                <w:b/>
                <w:bCs/>
                <w:color w:val="191919"/>
                <w:szCs w:val="21"/>
                <w:lang w:val="en-SG"/>
              </w:rPr>
            </w:pPr>
            <w:r w:rsidRPr="00AE719D">
              <w:rPr>
                <w:rFonts w:hint="eastAsia"/>
                <w:b/>
                <w:bCs/>
                <w:color w:val="191919"/>
                <w:szCs w:val="21"/>
                <w:lang w:val="en-SG"/>
              </w:rPr>
              <w:t>2019</w:t>
            </w:r>
            <w:r w:rsidRPr="00AE719D">
              <w:rPr>
                <w:rFonts w:hint="eastAsia"/>
                <w:b/>
                <w:bCs/>
                <w:color w:val="191919"/>
                <w:szCs w:val="21"/>
                <w:lang w:val="en-SG"/>
              </w:rPr>
              <w:t>年</w:t>
            </w:r>
            <w:r w:rsidRPr="00AE719D">
              <w:rPr>
                <w:rFonts w:hint="eastAsia"/>
                <w:b/>
                <w:bCs/>
                <w:color w:val="191919"/>
                <w:szCs w:val="21"/>
                <w:lang w:val="en-SG"/>
              </w:rPr>
              <w:t>8</w:t>
            </w:r>
            <w:r w:rsidRPr="00AE719D">
              <w:rPr>
                <w:rFonts w:hint="eastAsia"/>
                <w:b/>
                <w:bCs/>
                <w:color w:val="191919"/>
                <w:szCs w:val="21"/>
                <w:lang w:val="en-SG"/>
              </w:rPr>
              <w:t>月</w:t>
            </w:r>
            <w:r w:rsidRPr="00AE719D">
              <w:rPr>
                <w:rFonts w:hint="eastAsia"/>
                <w:b/>
                <w:bCs/>
                <w:color w:val="191919"/>
                <w:szCs w:val="21"/>
                <w:lang w:val="en-SG"/>
              </w:rPr>
              <w:t>26</w:t>
            </w:r>
            <w:r w:rsidRPr="00AE719D">
              <w:rPr>
                <w:rFonts w:hint="eastAsia"/>
                <w:b/>
                <w:bCs/>
                <w:color w:val="191919"/>
                <w:szCs w:val="21"/>
                <w:lang w:val="en-SG"/>
              </w:rPr>
              <w:t>日，周一</w:t>
            </w:r>
          </w:p>
        </w:tc>
        <w:tc>
          <w:tcPr>
            <w:tcW w:w="4791" w:type="dxa"/>
            <w:gridSpan w:val="4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Cs w:val="21"/>
              </w:rPr>
              <w:t>27 AUG 2019 | TUE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2019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年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8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月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27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日，周二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Cs w:val="21"/>
              </w:rPr>
              <w:t>28 AUG 2019 | WED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2019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年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8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月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28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日，周三</w:t>
            </w:r>
          </w:p>
        </w:tc>
      </w:tr>
      <w:tr w:rsidR="00111EED" w:rsidRPr="00AE719D" w:rsidTr="00DC2CE8">
        <w:trPr>
          <w:trHeight w:val="772"/>
        </w:trPr>
        <w:tc>
          <w:tcPr>
            <w:tcW w:w="1248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hyperlink r:id="rId6" w:history="1">
              <w:r w:rsidRPr="00AE719D">
                <w:rPr>
                  <w:rStyle w:val="a7"/>
                  <w:b/>
                  <w:bCs/>
                  <w:color w:val="191919"/>
                  <w:sz w:val="16"/>
                  <w:szCs w:val="16"/>
                </w:rPr>
                <w:t>Associated Events</w:t>
              </w:r>
            </w:hyperlink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联名活动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By Invitation Only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仅限邀请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hyperlink r:id="rId7" w:history="1">
              <w:r w:rsidRPr="00AE719D">
                <w:rPr>
                  <w:rStyle w:val="a7"/>
                  <w:b/>
                  <w:bCs/>
                  <w:color w:val="191919"/>
                  <w:sz w:val="16"/>
                  <w:szCs w:val="16"/>
                </w:rPr>
                <w:t>GLOBAL FORUM ON IP</w:t>
              </w:r>
              <w:r w:rsidRPr="00AE719D">
                <w:rPr>
                  <w:rFonts w:ascii="GothamMedium" w:hAnsi="GothamMedium"/>
                  <w:b/>
                  <w:bCs/>
                  <w:color w:val="191919"/>
                  <w:sz w:val="16"/>
                  <w:szCs w:val="16"/>
                </w:rPr>
                <w:br/>
              </w:r>
              <w:r w:rsidRPr="00AE719D">
                <w:rPr>
                  <w:rStyle w:val="a7"/>
                  <w:b/>
                  <w:bCs/>
                  <w:color w:val="191919"/>
                  <w:sz w:val="16"/>
                  <w:szCs w:val="16"/>
                </w:rPr>
                <w:t>(For Ticket Holders)</w:t>
              </w:r>
            </w:hyperlink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By Invitation Only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仅限邀请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111EED" w:rsidRPr="003F1CA0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hyperlink r:id="rId8" w:history="1">
              <w:r w:rsidRPr="003F1CA0">
                <w:rPr>
                  <w:rFonts w:ascii="GothamBook" w:hAnsi="GothamBook"/>
                  <w:szCs w:val="21"/>
                </w:rPr>
                <w:t>IP Marketplace</w:t>
              </w:r>
            </w:hyperlink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IP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市</w:t>
            </w:r>
            <w:bookmarkStart w:id="0" w:name="_GoBack"/>
            <w:bookmarkEnd w:id="0"/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场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hyperlink r:id="rId9" w:history="1">
              <w:r w:rsidRPr="00AE719D">
                <w:rPr>
                  <w:rStyle w:val="a7"/>
                  <w:b/>
                  <w:bCs/>
                  <w:color w:val="191919"/>
                  <w:sz w:val="16"/>
                  <w:szCs w:val="16"/>
                </w:rPr>
                <w:t>GLOBAL FORUM ON IP</w:t>
              </w:r>
              <w:r w:rsidRPr="00AE719D">
                <w:rPr>
                  <w:rFonts w:ascii="GothamMedium" w:hAnsi="GothamMedium"/>
                  <w:b/>
                  <w:bCs/>
                  <w:color w:val="191919"/>
                  <w:sz w:val="16"/>
                  <w:szCs w:val="16"/>
                </w:rPr>
                <w:br/>
              </w:r>
              <w:r w:rsidRPr="00AE719D">
                <w:rPr>
                  <w:rStyle w:val="a7"/>
                  <w:b/>
                  <w:bCs/>
                  <w:color w:val="191919"/>
                  <w:sz w:val="16"/>
                  <w:szCs w:val="16"/>
                </w:rPr>
                <w:t>(For Ticket Holders)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hyperlink r:id="rId10" w:history="1">
              <w:r w:rsidRPr="00AE719D">
                <w:rPr>
                  <w:rStyle w:val="a7"/>
                  <w:b/>
                  <w:bCs/>
                  <w:color w:val="191919"/>
                  <w:sz w:val="16"/>
                  <w:szCs w:val="16"/>
                </w:rPr>
                <w:t>Associated Events</w:t>
              </w:r>
            </w:hyperlink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联名活动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11EED" w:rsidRPr="003F1CA0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hyperlink r:id="rId11" w:history="1">
              <w:r w:rsidRPr="003F1CA0">
                <w:rPr>
                  <w:rFonts w:ascii="GothamBook" w:hAnsi="GothamBook"/>
                  <w:szCs w:val="21"/>
                </w:rPr>
                <w:t>IP Marketplace</w:t>
              </w:r>
            </w:hyperlink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3F1CA0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IP</w:t>
            </w:r>
            <w:r w:rsidRPr="003F1CA0">
              <w:rPr>
                <w:rFonts w:ascii="GothamBook" w:hAnsi="GothamBook"/>
                <w:b/>
                <w:bCs/>
                <w:color w:val="191919"/>
                <w:szCs w:val="21"/>
              </w:rPr>
              <w:t xml:space="preserve"> </w:t>
            </w:r>
            <w:r w:rsidRPr="003F1CA0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市场</w:t>
            </w:r>
          </w:p>
        </w:tc>
      </w:tr>
      <w:tr w:rsidR="00111EED" w:rsidRPr="00AE719D" w:rsidTr="00DC2CE8"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Cs w:val="21"/>
              </w:rPr>
              <w:t>Morning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上午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hyperlink r:id="rId12" w:history="1">
              <w:r w:rsidRPr="00AE719D">
                <w:rPr>
                  <w:rStyle w:val="a7"/>
                  <w:b/>
                  <w:bCs/>
                  <w:color w:val="191919"/>
                  <w:sz w:val="16"/>
                  <w:szCs w:val="16"/>
                </w:rPr>
                <w:t>IP Battlefront</w:t>
              </w:r>
            </w:hyperlink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IP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前线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Opening Ceremony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开幕式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:rsidR="00111EED" w:rsidRPr="003F1CA0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0D0D0D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Plenary 3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  <w:t>全体会议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hyperlink r:id="rId13" w:history="1">
              <w:r w:rsidRPr="00AE719D">
                <w:rPr>
                  <w:rStyle w:val="a7"/>
                  <w:b/>
                  <w:bCs/>
                  <w:color w:val="191919"/>
                  <w:sz w:val="16"/>
                  <w:szCs w:val="16"/>
                </w:rPr>
                <w:t>Japan Session</w:t>
              </w:r>
            </w:hyperlink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日本专场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</w:tr>
      <w:tr w:rsidR="00111EED" w:rsidRPr="00AE719D" w:rsidTr="00DC2CE8">
        <w:trPr>
          <w:trHeight w:val="469"/>
        </w:trPr>
        <w:tc>
          <w:tcPr>
            <w:tcW w:w="1248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Style w:val="a7"/>
                <w:color w:val="191919"/>
              </w:rPr>
            </w:pPr>
            <w:hyperlink r:id="rId14" w:history="1">
              <w:r w:rsidRPr="00AE719D">
                <w:rPr>
                  <w:rStyle w:val="a7"/>
                  <w:b/>
                  <w:bCs/>
                  <w:color w:val="191919"/>
                  <w:sz w:val="16"/>
                  <w:szCs w:val="16"/>
                </w:rPr>
                <w:t>WIPO-IPOS IP Awards</w:t>
              </w:r>
            </w:hyperlink>
          </w:p>
          <w:p w:rsidR="00111EED" w:rsidRPr="003F1CA0" w:rsidRDefault="00111EED" w:rsidP="00DC2CE8">
            <w:pPr>
              <w:jc w:val="center"/>
              <w:rPr>
                <w:rStyle w:val="a7"/>
                <w:rFonts w:ascii="宋体" w:hAnsi="宋体"/>
                <w:b/>
                <w:color w:val="0D0D0D"/>
              </w:rPr>
            </w:pPr>
            <w:r w:rsidRPr="003F1CA0">
              <w:rPr>
                <w:rStyle w:val="a7"/>
                <w:rFonts w:ascii="宋体" w:hAnsi="宋体"/>
                <w:b/>
                <w:color w:val="0D0D0D"/>
              </w:rPr>
              <w:t>WIPO-IPOS</w:t>
            </w:r>
            <w:r w:rsidRPr="003F1CA0">
              <w:rPr>
                <w:rStyle w:val="a7"/>
                <w:rFonts w:ascii="宋体" w:hAnsi="宋体" w:hint="eastAsia"/>
                <w:b/>
                <w:color w:val="0D0D0D"/>
              </w:rPr>
              <w:t>大奖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</w:tr>
      <w:tr w:rsidR="00111EED" w:rsidRPr="00AE719D" w:rsidTr="00DC2CE8">
        <w:trPr>
          <w:trHeight w:val="415"/>
        </w:trPr>
        <w:tc>
          <w:tcPr>
            <w:tcW w:w="1248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color w:val="191919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11EED" w:rsidRPr="003F1CA0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0D0D0D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Plenary 1</w:t>
            </w:r>
            <w:r w:rsidRPr="00AE719D">
              <w:rPr>
                <w:rFonts w:ascii="GothamBook" w:hAnsi="GothamBook" w:hint="eastAsia"/>
                <w:b/>
                <w:bCs/>
                <w:color w:val="191919"/>
              </w:rPr>
              <w:t>全体会议</w:t>
            </w:r>
            <w:r w:rsidRPr="00AE719D">
              <w:rPr>
                <w:rFonts w:ascii="GothamBook" w:hAnsi="GothamBook" w:hint="eastAsia"/>
                <w:b/>
                <w:bCs/>
                <w:color w:val="191919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Legal Track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  <w:t>法律分论坛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Business Track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  <w:t>商业分论坛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</w:tr>
      <w:tr w:rsidR="00111EED" w:rsidRPr="00AE719D" w:rsidTr="00DC2CE8">
        <w:tc>
          <w:tcPr>
            <w:tcW w:w="1248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11EED" w:rsidRPr="003F1CA0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0D0D0D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Plenary 2</w:t>
            </w:r>
            <w:r w:rsidRPr="00AE719D">
              <w:rPr>
                <w:rFonts w:ascii="GothamBook" w:hAnsi="GothamBook" w:hint="eastAsia"/>
                <w:b/>
                <w:bCs/>
                <w:color w:val="191919"/>
              </w:rPr>
              <w:t>全体会议</w:t>
            </w:r>
            <w:r w:rsidRPr="00AE719D">
              <w:rPr>
                <w:rFonts w:ascii="GothamBook" w:hAnsi="GothamBook" w:hint="eastAsia"/>
                <w:b/>
                <w:bCs/>
                <w:color w:val="191919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</w:tr>
      <w:tr w:rsidR="00111EED" w:rsidRPr="00AE719D" w:rsidTr="00DC2CE8"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Cs w:val="21"/>
              </w:rPr>
              <w:t>Afternoon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下午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hyperlink r:id="rId15" w:history="1">
              <w:r w:rsidRPr="00AE719D">
                <w:rPr>
                  <w:rStyle w:val="a7"/>
                  <w:b/>
                  <w:bCs/>
                  <w:color w:val="191919"/>
                  <w:sz w:val="16"/>
                  <w:szCs w:val="16"/>
                </w:rPr>
                <w:t>2019 China-Singapore Knowledge Forum</w:t>
              </w:r>
            </w:hyperlink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  <w:lastRenderedPageBreak/>
              <w:t>2019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  <w:t>中新知识论坛（中文）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11EED" w:rsidRPr="003F1CA0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0D0D0D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Networking Lunch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午餐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hyperlink r:id="rId16" w:history="1">
              <w:r w:rsidRPr="00AE719D">
                <w:rPr>
                  <w:rStyle w:val="a7"/>
                  <w:b/>
                  <w:bCs/>
                  <w:color w:val="191919"/>
                  <w:sz w:val="16"/>
                  <w:szCs w:val="16"/>
                </w:rPr>
                <w:t>CEO Luncheon</w:t>
              </w:r>
            </w:hyperlink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总裁午宴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Networking Lunch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  <w:t>午餐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</w:tr>
      <w:tr w:rsidR="00111EED" w:rsidRPr="00AE719D" w:rsidTr="00DC2CE8">
        <w:trPr>
          <w:trHeight w:val="799"/>
        </w:trPr>
        <w:tc>
          <w:tcPr>
            <w:tcW w:w="1248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color w:val="191919"/>
                <w:sz w:val="20"/>
                <w:szCs w:val="20"/>
              </w:rPr>
            </w:pPr>
          </w:p>
        </w:tc>
        <w:tc>
          <w:tcPr>
            <w:tcW w:w="1030" w:type="dxa"/>
            <w:vMerge w:val="restart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Legal Track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  <w:t>法律分论坛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Business Track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  <w:t>商业分论坛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hyperlink r:id="rId17" w:history="1">
              <w:r w:rsidRPr="00AE719D">
                <w:rPr>
                  <w:rStyle w:val="a7"/>
                  <w:b/>
                  <w:bCs/>
                  <w:color w:val="191919"/>
                  <w:sz w:val="16"/>
                  <w:szCs w:val="16"/>
                </w:rPr>
                <w:t>8</w:t>
              </w:r>
              <w:r w:rsidRPr="00AE719D">
                <w:rPr>
                  <w:rStyle w:val="a7"/>
                  <w:b/>
                  <w:bCs/>
                  <w:color w:val="191919"/>
                  <w:sz w:val="12"/>
                  <w:szCs w:val="12"/>
                  <w:vertAlign w:val="superscript"/>
                </w:rPr>
                <w:t>th</w:t>
              </w:r>
              <w:r w:rsidRPr="00AE719D">
                <w:rPr>
                  <w:rStyle w:val="a7"/>
                  <w:b/>
                  <w:bCs/>
                  <w:color w:val="191919"/>
                  <w:sz w:val="16"/>
                  <w:szCs w:val="16"/>
                </w:rPr>
                <w:t> COP on IP Management</w:t>
              </w:r>
            </w:hyperlink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8"/>
                <w:szCs w:val="18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 w:val="18"/>
                <w:szCs w:val="18"/>
              </w:rPr>
              <w:lastRenderedPageBreak/>
              <w:t>第八届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 w:val="18"/>
                <w:szCs w:val="18"/>
              </w:rPr>
              <w:t>COP</w:t>
            </w:r>
            <w:r w:rsidRPr="00AE719D">
              <w:rPr>
                <w:rFonts w:ascii="GothamBook" w:hAnsi="GothamBook" w:hint="eastAsia"/>
                <w:b/>
                <w:bCs/>
                <w:color w:val="191919"/>
                <w:sz w:val="18"/>
                <w:szCs w:val="18"/>
              </w:rPr>
              <w:t>：知识产权管理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Legal Track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  <w:t>法律分论坛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Business Track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  <w:t>商业分论坛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</w:tr>
      <w:tr w:rsidR="00111EED" w:rsidRPr="00AE719D" w:rsidTr="00DC2CE8">
        <w:trPr>
          <w:trHeight w:val="449"/>
        </w:trPr>
        <w:tc>
          <w:tcPr>
            <w:tcW w:w="1248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color w:val="191919"/>
                <w:sz w:val="20"/>
                <w:szCs w:val="20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color w:val="191919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4678" w:type="dxa"/>
            <w:gridSpan w:val="4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Closing Reception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答谢招待会</w:t>
            </w:r>
          </w:p>
        </w:tc>
      </w:tr>
      <w:tr w:rsidR="00111EED" w:rsidRPr="00AE719D" w:rsidTr="00DC2CE8">
        <w:tc>
          <w:tcPr>
            <w:tcW w:w="1248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Cs w:val="21"/>
              </w:rPr>
              <w:t>Evening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晚间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Welcome Reception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  <w:t>欢迎招待会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 w:val="16"/>
                <w:szCs w:val="16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>Dinner Extravaganza</w:t>
            </w:r>
          </w:p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  <w:r w:rsidRPr="00AE719D">
              <w:rPr>
                <w:rFonts w:ascii="GothamBook" w:hAnsi="GothamBook" w:hint="eastAsia"/>
                <w:b/>
                <w:bCs/>
                <w:color w:val="191919"/>
                <w:szCs w:val="21"/>
              </w:rPr>
              <w:t>晚宴</w:t>
            </w:r>
          </w:p>
        </w:tc>
        <w:tc>
          <w:tcPr>
            <w:tcW w:w="7201" w:type="dxa"/>
            <w:gridSpan w:val="6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rFonts w:ascii="GothamBook" w:hAnsi="GothamBook" w:hint="eastAsia"/>
                <w:b/>
                <w:bCs/>
                <w:color w:val="191919"/>
                <w:szCs w:val="21"/>
              </w:rPr>
            </w:pPr>
          </w:p>
        </w:tc>
      </w:tr>
      <w:tr w:rsidR="00111EED" w:rsidRPr="00AE719D" w:rsidTr="00DC2CE8">
        <w:trPr>
          <w:trHeight w:val="435"/>
        </w:trPr>
        <w:tc>
          <w:tcPr>
            <w:tcW w:w="1248" w:type="dxa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jc w:val="center"/>
              <w:rPr>
                <w:color w:val="191919"/>
                <w:sz w:val="20"/>
                <w:szCs w:val="20"/>
              </w:rPr>
            </w:pPr>
          </w:p>
        </w:tc>
        <w:tc>
          <w:tcPr>
            <w:tcW w:w="12474" w:type="dxa"/>
            <w:gridSpan w:val="10"/>
            <w:shd w:val="clear" w:color="auto" w:fill="auto"/>
            <w:vAlign w:val="center"/>
            <w:hideMark/>
          </w:tcPr>
          <w:p w:rsidR="00111EED" w:rsidRPr="00AE719D" w:rsidRDefault="00111EED" w:rsidP="00DC2CE8">
            <w:pPr>
              <w:pStyle w:val="a8"/>
              <w:jc w:val="center"/>
              <w:rPr>
                <w:rFonts w:ascii="GothamBook" w:hAnsi="GothamBook"/>
                <w:b/>
                <w:bCs/>
                <w:color w:val="191919"/>
                <w:sz w:val="21"/>
                <w:szCs w:val="21"/>
              </w:rPr>
            </w:pP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 xml:space="preserve">Heads of Intellectual Property Office Conference (HIPOC) </w:t>
            </w:r>
            <w:r w:rsidRPr="00AE719D">
              <w:rPr>
                <w:rFonts w:ascii="宋体" w:eastAsia="宋体" w:hAnsi="宋体" w:cs="宋体" w:hint="eastAsia"/>
                <w:b/>
                <w:bCs/>
                <w:color w:val="191919"/>
                <w:sz w:val="16"/>
                <w:szCs w:val="16"/>
              </w:rPr>
              <w:t>知识产权局领袖大会</w:t>
            </w:r>
            <w:r w:rsidRPr="00AE719D">
              <w:rPr>
                <w:rFonts w:ascii="GothamBook" w:eastAsia="宋体" w:hAnsi="GothamBook" w:hint="eastAsia"/>
                <w:b/>
                <w:bCs/>
                <w:color w:val="0D0D0D"/>
                <w:sz w:val="21"/>
                <w:szCs w:val="21"/>
              </w:rPr>
              <w:t xml:space="preserve">    </w:t>
            </w:r>
            <w:r w:rsidRPr="00AE719D">
              <w:rPr>
                <w:rFonts w:ascii="GothamBook" w:hAnsi="GothamBook"/>
                <w:b/>
                <w:bCs/>
                <w:color w:val="191919"/>
                <w:sz w:val="16"/>
                <w:szCs w:val="16"/>
              </w:rPr>
              <w:t xml:space="preserve">(26-29 AUG 2019)(By Invitation Only) </w:t>
            </w:r>
            <w:r w:rsidRPr="00AE719D">
              <w:rPr>
                <w:rFonts w:ascii="宋体" w:eastAsia="宋体" w:hAnsi="宋体" w:cs="宋体" w:hint="eastAsia"/>
                <w:b/>
                <w:bCs/>
                <w:color w:val="191919"/>
                <w:sz w:val="16"/>
                <w:szCs w:val="16"/>
              </w:rPr>
              <w:t>（2019年8月26~29日/仅限邀请）</w:t>
            </w:r>
          </w:p>
        </w:tc>
      </w:tr>
    </w:tbl>
    <w:p w:rsidR="00BA3D62" w:rsidRPr="00111EED" w:rsidRDefault="00111EED">
      <w:pPr>
        <w:rPr>
          <w:rFonts w:hint="eastAsia"/>
        </w:rPr>
      </w:pPr>
      <w:r>
        <w:tab/>
      </w:r>
    </w:p>
    <w:sectPr w:rsidR="00BA3D62" w:rsidRPr="00111EED" w:rsidSect="00111EE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21" w:rsidRDefault="000D6821" w:rsidP="00111EED">
      <w:r>
        <w:separator/>
      </w:r>
    </w:p>
  </w:endnote>
  <w:endnote w:type="continuationSeparator" w:id="0">
    <w:p w:rsidR="000D6821" w:rsidRDefault="000D6821" w:rsidP="0011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othamBook">
    <w:altName w:val="Calibri"/>
    <w:charset w:val="00"/>
    <w:family w:val="auto"/>
    <w:pitch w:val="default"/>
  </w:font>
  <w:font w:name="GothamMedium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21" w:rsidRDefault="000D6821" w:rsidP="00111EED">
      <w:r>
        <w:separator/>
      </w:r>
    </w:p>
  </w:footnote>
  <w:footnote w:type="continuationSeparator" w:id="0">
    <w:p w:rsidR="000D6821" w:rsidRDefault="000D6821" w:rsidP="00111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08"/>
    <w:rsid w:val="000D6821"/>
    <w:rsid w:val="00111EED"/>
    <w:rsid w:val="0042102E"/>
    <w:rsid w:val="00594119"/>
    <w:rsid w:val="007B3E08"/>
    <w:rsid w:val="0093333A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1FFEB"/>
  <w15:chartTrackingRefBased/>
  <w15:docId w15:val="{2F7CF842-4F78-470A-847D-AF56D315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EED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EE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E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EED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EED"/>
    <w:rPr>
      <w:sz w:val="18"/>
      <w:szCs w:val="18"/>
    </w:rPr>
  </w:style>
  <w:style w:type="character" w:styleId="a7">
    <w:name w:val="Hyperlink"/>
    <w:uiPriority w:val="99"/>
    <w:unhideWhenUsed/>
    <w:rsid w:val="00111EE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11EED"/>
    <w:pPr>
      <w:widowControl/>
      <w:spacing w:after="150"/>
      <w:jc w:val="left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week2019.sg/ip-market-place.html" TargetMode="External"/><Relationship Id="rId13" Type="http://schemas.openxmlformats.org/officeDocument/2006/relationships/hyperlink" Target="https://www.ipweek2019.sg/jpo-jetro-2019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pweek2019.sg/global-forum-on-ip.html" TargetMode="External"/><Relationship Id="rId12" Type="http://schemas.openxmlformats.org/officeDocument/2006/relationships/hyperlink" Target="https://www.ipweek2019.sg/ip-battlefront.html" TargetMode="External"/><Relationship Id="rId17" Type="http://schemas.openxmlformats.org/officeDocument/2006/relationships/hyperlink" Target="https://www.ipweek2019.sg/cop-201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pweek2019.sg/ceo-luncheo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week2019.sg/associated-events.html" TargetMode="External"/><Relationship Id="rId11" Type="http://schemas.openxmlformats.org/officeDocument/2006/relationships/hyperlink" Target="https://www.ipweek2019.sg/ip-market-place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pweek2019.sg/china-singapore-knowledge-forum" TargetMode="External"/><Relationship Id="rId10" Type="http://schemas.openxmlformats.org/officeDocument/2006/relationships/hyperlink" Target="https://www.ipweek2019.sg/associated-events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pweek2019.sg/global-forum-on-ip.html" TargetMode="External"/><Relationship Id="rId14" Type="http://schemas.openxmlformats.org/officeDocument/2006/relationships/hyperlink" Target="https://www.ipweek2019.sg/wipo-ipos-ip-awards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2019-07-19T08:08:00Z</dcterms:created>
  <dcterms:modified xsi:type="dcterms:W3CDTF">2019-07-19T08:12:00Z</dcterms:modified>
</cp:coreProperties>
</file>