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2" w:rsidRDefault="0051466D" w:rsidP="004F20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534275" cy="10725150"/>
            <wp:effectExtent l="19050" t="0" r="9525" b="0"/>
            <wp:wrapNone/>
            <wp:docPr id="1" name="图片 4" descr="C:\Documents and Settings\Administrator\Desktop\wclovewyt_1464238143562_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wclovewyt_1464238143562_8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32" w:rsidRDefault="004F2032" w:rsidP="004F2032">
      <w:pPr>
        <w:rPr>
          <w:noProof/>
        </w:rPr>
      </w:pPr>
    </w:p>
    <w:p w:rsidR="004F2032" w:rsidRDefault="004F2032" w:rsidP="004F2032"/>
    <w:p w:rsidR="004F2032" w:rsidRDefault="004F2032" w:rsidP="004F2032"/>
    <w:p w:rsidR="004F2032" w:rsidRDefault="004F2032" w:rsidP="004F2032"/>
    <w:p w:rsidR="004F2032" w:rsidRDefault="004F2032" w:rsidP="004F2032"/>
    <w:p w:rsidR="004F2032" w:rsidRDefault="004F2032" w:rsidP="004F2032"/>
    <w:p w:rsidR="004F2032" w:rsidRDefault="004F2032" w:rsidP="004F2032"/>
    <w:p w:rsidR="004F2032" w:rsidRDefault="004F2032" w:rsidP="004F2032"/>
    <w:p w:rsidR="00DF1C2C" w:rsidRDefault="00DF1C2C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-914401</wp:posOffset>
            </wp:positionV>
            <wp:extent cx="7562850" cy="10715625"/>
            <wp:effectExtent l="19050" t="0" r="0" b="0"/>
            <wp:wrapNone/>
            <wp:docPr id="5" name="图片 5" descr="C:\Documents and Settings\Administrator\Desktop\wclovewyt_1464238169500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wclovewyt_1464238169500_4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989" cy="1071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51466D" w:rsidRDefault="0051466D" w:rsidP="004F2032">
      <w:pPr>
        <w:rPr>
          <w:rFonts w:hint="eastAsia"/>
        </w:rPr>
      </w:pPr>
    </w:p>
    <w:p w:rsidR="004F2032" w:rsidRDefault="004F2032" w:rsidP="004F2032">
      <w:pPr>
        <w:adjustRightInd w:val="0"/>
        <w:snapToGrid w:val="0"/>
        <w:spacing w:line="8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914E9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4F2032" w:rsidRDefault="004F2032" w:rsidP="004F2032">
      <w:pPr>
        <w:spacing w:line="8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北京市海外知识产权维权典型案例格式</w:t>
      </w:r>
    </w:p>
    <w:p w:rsidR="004F2032" w:rsidRDefault="004F2032" w:rsidP="004F2032">
      <w:pPr>
        <w:pStyle w:val="2"/>
        <w:spacing w:line="800" w:lineRule="exact"/>
      </w:pPr>
      <w:r w:rsidRPr="002842DC">
        <w:rPr>
          <w:rFonts w:hint="eastAsia"/>
        </w:rPr>
        <w:t>一</w:t>
      </w:r>
      <w:r w:rsidRPr="002842DC">
        <w:t>、</w:t>
      </w:r>
      <w:r w:rsidRPr="002842DC">
        <w:rPr>
          <w:rFonts w:hint="eastAsia"/>
        </w:rPr>
        <w:t>企业情况简介</w:t>
      </w:r>
    </w:p>
    <w:p w:rsidR="004F2032" w:rsidRPr="00E536A3" w:rsidRDefault="004F2032" w:rsidP="004F2032">
      <w:pPr>
        <w:spacing w:line="800" w:lineRule="exact"/>
      </w:pPr>
    </w:p>
    <w:p w:rsidR="004F2032" w:rsidRPr="002842DC" w:rsidRDefault="004F2032" w:rsidP="004F2032">
      <w:pPr>
        <w:spacing w:line="800" w:lineRule="exact"/>
        <w:jc w:val="left"/>
        <w:rPr>
          <w:rFonts w:ascii="仿宋_GB2312" w:eastAsia="仿宋_GB2312" w:hAnsi="Tahoma" w:cs="Tahoma"/>
          <w:vanish/>
          <w:color w:val="000000"/>
          <w:kern w:val="0"/>
          <w:sz w:val="32"/>
          <w:szCs w:val="32"/>
          <w:shd w:val="clear" w:color="auto" w:fill="FFFFFF"/>
        </w:rPr>
      </w:pPr>
    </w:p>
    <w:p w:rsidR="004F2032" w:rsidRPr="00E536A3" w:rsidRDefault="004F2032" w:rsidP="004F2032">
      <w:pPr>
        <w:pStyle w:val="2"/>
        <w:spacing w:line="800" w:lineRule="exact"/>
      </w:pPr>
      <w:r w:rsidRPr="002842DC">
        <w:rPr>
          <w:rFonts w:hint="eastAsia"/>
        </w:rPr>
        <w:t>二</w:t>
      </w:r>
      <w:r w:rsidRPr="002842DC">
        <w:t>、</w:t>
      </w:r>
      <w:r>
        <w:rPr>
          <w:rFonts w:hint="eastAsia"/>
        </w:rPr>
        <w:t>纠纷或事项简介及应对</w:t>
      </w:r>
    </w:p>
    <w:p w:rsidR="004F2032" w:rsidRPr="00520C2A" w:rsidRDefault="004F2032" w:rsidP="004F2032">
      <w:pPr>
        <w:pStyle w:val="3"/>
        <w:spacing w:line="800" w:lineRule="exact"/>
        <w:ind w:firstLine="640"/>
        <w:rPr>
          <w:b w:val="0"/>
          <w:sz w:val="32"/>
          <w:szCs w:val="32"/>
        </w:rPr>
      </w:pPr>
      <w:r w:rsidRPr="00520C2A">
        <w:rPr>
          <w:b w:val="0"/>
          <w:sz w:val="32"/>
          <w:szCs w:val="32"/>
        </w:rPr>
        <w:t>1</w:t>
      </w:r>
      <w:r w:rsidRPr="00520C2A">
        <w:rPr>
          <w:rFonts w:hint="eastAsia"/>
          <w:b w:val="0"/>
          <w:sz w:val="32"/>
          <w:szCs w:val="32"/>
        </w:rPr>
        <w:t>.纠纷或事项概述</w:t>
      </w:r>
    </w:p>
    <w:p w:rsidR="004F2032" w:rsidRPr="00520C2A" w:rsidRDefault="004F2032" w:rsidP="004F2032">
      <w:pPr>
        <w:pStyle w:val="3"/>
        <w:spacing w:line="800" w:lineRule="exact"/>
        <w:ind w:firstLine="640"/>
        <w:rPr>
          <w:b w:val="0"/>
          <w:sz w:val="32"/>
          <w:szCs w:val="32"/>
        </w:rPr>
      </w:pPr>
      <w:r w:rsidRPr="00520C2A">
        <w:rPr>
          <w:rFonts w:hint="eastAsia"/>
          <w:b w:val="0"/>
          <w:sz w:val="32"/>
          <w:szCs w:val="32"/>
        </w:rPr>
        <w:t>2.纠纷或事项应对过程</w:t>
      </w:r>
    </w:p>
    <w:p w:rsidR="004F2032" w:rsidRDefault="004F2032" w:rsidP="004F2032">
      <w:pPr>
        <w:pStyle w:val="3"/>
        <w:spacing w:line="800" w:lineRule="exact"/>
        <w:ind w:firstLine="640"/>
        <w:rPr>
          <w:b w:val="0"/>
          <w:sz w:val="32"/>
          <w:szCs w:val="32"/>
        </w:rPr>
      </w:pPr>
      <w:r w:rsidRPr="00520C2A">
        <w:rPr>
          <w:rFonts w:hint="eastAsia"/>
          <w:b w:val="0"/>
          <w:sz w:val="32"/>
          <w:szCs w:val="32"/>
        </w:rPr>
        <w:t>3.纠纷或事项</w:t>
      </w:r>
      <w:r w:rsidRPr="00520C2A">
        <w:rPr>
          <w:b w:val="0"/>
          <w:sz w:val="32"/>
          <w:szCs w:val="32"/>
        </w:rPr>
        <w:t>当前状态</w:t>
      </w:r>
      <w:r w:rsidRPr="00520C2A">
        <w:rPr>
          <w:rFonts w:hint="eastAsia"/>
          <w:b w:val="0"/>
          <w:sz w:val="32"/>
          <w:szCs w:val="32"/>
        </w:rPr>
        <w:t>及维权费用</w:t>
      </w:r>
    </w:p>
    <w:p w:rsidR="004F2032" w:rsidRPr="00E536A3" w:rsidRDefault="004F2032" w:rsidP="004F2032">
      <w:pPr>
        <w:spacing w:line="800" w:lineRule="exact"/>
      </w:pPr>
    </w:p>
    <w:p w:rsidR="004F2032" w:rsidRPr="002842DC" w:rsidRDefault="004F2032" w:rsidP="004F2032">
      <w:pPr>
        <w:pStyle w:val="2"/>
        <w:spacing w:line="800" w:lineRule="exact"/>
      </w:pPr>
      <w:r w:rsidRPr="002842DC">
        <w:rPr>
          <w:rFonts w:hint="eastAsia"/>
        </w:rPr>
        <w:t>三</w:t>
      </w:r>
      <w:r w:rsidRPr="002842DC">
        <w:t>、</w:t>
      </w:r>
      <w:r>
        <w:rPr>
          <w:rFonts w:hint="eastAsia"/>
        </w:rPr>
        <w:t>海外</w:t>
      </w:r>
      <w:r w:rsidRPr="002842DC">
        <w:rPr>
          <w:rFonts w:hint="eastAsia"/>
        </w:rPr>
        <w:t>维权</w:t>
      </w:r>
      <w:r>
        <w:rPr>
          <w:rFonts w:hint="eastAsia"/>
        </w:rPr>
        <w:t>困难及启示</w:t>
      </w:r>
    </w:p>
    <w:p w:rsidR="004F2032" w:rsidRPr="00520C2A" w:rsidRDefault="004F2032" w:rsidP="004F2032">
      <w:pPr>
        <w:pStyle w:val="3"/>
        <w:spacing w:line="800" w:lineRule="exact"/>
        <w:ind w:firstLine="640"/>
        <w:rPr>
          <w:b w:val="0"/>
          <w:sz w:val="32"/>
          <w:szCs w:val="32"/>
        </w:rPr>
      </w:pPr>
      <w:r w:rsidRPr="00520C2A">
        <w:rPr>
          <w:rFonts w:hint="eastAsia"/>
          <w:b w:val="0"/>
          <w:sz w:val="32"/>
          <w:szCs w:val="32"/>
        </w:rPr>
        <w:t>1.维权困难（可以从数据信息、人员能力、服务资源、维权资金等方面介绍）</w:t>
      </w:r>
    </w:p>
    <w:p w:rsidR="004F2032" w:rsidRDefault="004F2032" w:rsidP="004F2032">
      <w:pPr>
        <w:pStyle w:val="3"/>
        <w:spacing w:line="800" w:lineRule="exact"/>
        <w:ind w:firstLine="640"/>
        <w:rPr>
          <w:b w:val="0"/>
          <w:sz w:val="32"/>
          <w:szCs w:val="32"/>
        </w:rPr>
      </w:pPr>
      <w:r w:rsidRPr="00520C2A">
        <w:rPr>
          <w:b w:val="0"/>
          <w:sz w:val="32"/>
          <w:szCs w:val="32"/>
        </w:rPr>
        <w:t>2</w:t>
      </w:r>
      <w:r w:rsidRPr="00520C2A">
        <w:rPr>
          <w:rFonts w:hint="eastAsia"/>
          <w:b w:val="0"/>
          <w:sz w:val="32"/>
          <w:szCs w:val="32"/>
        </w:rPr>
        <w:t>.维权启示</w:t>
      </w:r>
      <w:r w:rsidRPr="00520C2A">
        <w:rPr>
          <w:b w:val="0"/>
          <w:sz w:val="32"/>
          <w:szCs w:val="32"/>
        </w:rPr>
        <w:t xml:space="preserve"> </w:t>
      </w:r>
    </w:p>
    <w:p w:rsidR="004F2032" w:rsidRPr="00E536A3" w:rsidRDefault="004F2032" w:rsidP="004F2032">
      <w:pPr>
        <w:spacing w:line="800" w:lineRule="exact"/>
      </w:pPr>
    </w:p>
    <w:p w:rsidR="004F2032" w:rsidRPr="00520C2A" w:rsidRDefault="004F2032" w:rsidP="004F2032">
      <w:pPr>
        <w:spacing w:line="800" w:lineRule="exact"/>
        <w:rPr>
          <w:rFonts w:ascii="仿宋_GB2312" w:eastAsia="仿宋_GB2312" w:hAnsi="微软雅黑"/>
          <w:b/>
          <w:bCs/>
          <w:sz w:val="32"/>
          <w:szCs w:val="32"/>
        </w:rPr>
      </w:pPr>
      <w:r w:rsidRPr="00520C2A">
        <w:rPr>
          <w:rFonts w:ascii="仿宋_GB2312" w:eastAsia="仿宋_GB2312" w:hAnsi="微软雅黑" w:hint="eastAsia"/>
          <w:b/>
          <w:bCs/>
          <w:sz w:val="32"/>
          <w:szCs w:val="32"/>
        </w:rPr>
        <w:t>四、海外维权工作建议</w:t>
      </w:r>
    </w:p>
    <w:p w:rsidR="004F2032" w:rsidRPr="004F2032" w:rsidRDefault="004F2032" w:rsidP="004F2032">
      <w:pPr>
        <w:adjustRightInd w:val="0"/>
        <w:snapToGrid w:val="0"/>
        <w:spacing w:line="800" w:lineRule="exact"/>
      </w:pPr>
    </w:p>
    <w:sectPr w:rsidR="004F2032" w:rsidRPr="004F2032" w:rsidSect="00A96C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0E" w:rsidRDefault="00856A0E" w:rsidP="004F2032">
      <w:r>
        <w:separator/>
      </w:r>
    </w:p>
  </w:endnote>
  <w:endnote w:type="continuationSeparator" w:id="1">
    <w:p w:rsidR="00856A0E" w:rsidRDefault="00856A0E" w:rsidP="004F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204"/>
      <w:docPartObj>
        <w:docPartGallery w:val="Page Numbers (Bottom of Page)"/>
        <w:docPartUnique/>
      </w:docPartObj>
    </w:sdtPr>
    <w:sdtContent>
      <w:p w:rsidR="004F2032" w:rsidRDefault="00F6481A">
        <w:pPr>
          <w:pStyle w:val="a4"/>
          <w:jc w:val="right"/>
        </w:pPr>
        <w:fldSimple w:instr=" PAGE   \* MERGEFORMAT ">
          <w:r w:rsidR="0051466D" w:rsidRPr="0051466D">
            <w:rPr>
              <w:noProof/>
              <w:lang w:val="zh-CN"/>
            </w:rPr>
            <w:t>1</w:t>
          </w:r>
        </w:fldSimple>
      </w:p>
    </w:sdtContent>
  </w:sdt>
  <w:p w:rsidR="004F2032" w:rsidRDefault="004F20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0E" w:rsidRDefault="00856A0E" w:rsidP="004F2032">
      <w:r>
        <w:separator/>
      </w:r>
    </w:p>
  </w:footnote>
  <w:footnote w:type="continuationSeparator" w:id="1">
    <w:p w:rsidR="00856A0E" w:rsidRDefault="00856A0E" w:rsidP="004F2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032"/>
    <w:rsid w:val="000D3E94"/>
    <w:rsid w:val="00192002"/>
    <w:rsid w:val="00436B02"/>
    <w:rsid w:val="004C6561"/>
    <w:rsid w:val="004F2032"/>
    <w:rsid w:val="0051466D"/>
    <w:rsid w:val="00856A0E"/>
    <w:rsid w:val="00A5067F"/>
    <w:rsid w:val="00A96CF5"/>
    <w:rsid w:val="00B33ED7"/>
    <w:rsid w:val="00C760A9"/>
    <w:rsid w:val="00DF1C2C"/>
    <w:rsid w:val="00F6481A"/>
    <w:rsid w:val="00F8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F2032"/>
    <w:pPr>
      <w:keepNext/>
      <w:keepLines/>
      <w:widowControl/>
      <w:spacing w:line="360" w:lineRule="auto"/>
      <w:outlineLvl w:val="1"/>
    </w:pPr>
    <w:rPr>
      <w:rFonts w:ascii="仿宋_GB2312" w:eastAsia="仿宋_GB2312" w:hAnsi="微软雅黑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2032"/>
    <w:pPr>
      <w:widowControl/>
      <w:spacing w:line="360" w:lineRule="auto"/>
      <w:ind w:firstLineChars="200" w:firstLine="562"/>
      <w:outlineLvl w:val="2"/>
    </w:pPr>
    <w:rPr>
      <w:rFonts w:ascii="仿宋_GB2312" w:eastAsia="仿宋_GB2312" w:hAnsi="微软雅黑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20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20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F2032"/>
    <w:rPr>
      <w:rFonts w:ascii="仿宋_GB2312" w:eastAsia="仿宋_GB2312" w:hAnsi="微软雅黑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F2032"/>
    <w:rPr>
      <w:rFonts w:ascii="仿宋_GB2312" w:eastAsia="仿宋_GB2312" w:hAnsi="微软雅黑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</Words>
  <Characters>208</Characters>
  <Application>Microsoft Office Word</Application>
  <DocSecurity>0</DocSecurity>
  <Lines>1</Lines>
  <Paragraphs>1</Paragraphs>
  <ScaleCrop>false</ScaleCrop>
  <Company>BJ12312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BJ12312</dc:creator>
  <cp:keywords/>
  <dc:description/>
  <cp:lastModifiedBy>user</cp:lastModifiedBy>
  <cp:revision>6</cp:revision>
  <dcterms:created xsi:type="dcterms:W3CDTF">2016-05-26T04:41:00Z</dcterms:created>
  <dcterms:modified xsi:type="dcterms:W3CDTF">2016-05-26T05:26:00Z</dcterms:modified>
</cp:coreProperties>
</file>